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1AB25">
      <w:pPr>
        <w:spacing w:line="129" w:lineRule="exact"/>
        <w:rPr>
          <w:b/>
          <w:sz w:val="12"/>
        </w:rPr>
      </w:pPr>
    </w:p>
    <w:p w14:paraId="0D51EE27">
      <w:pPr>
        <w:spacing w:line="129" w:lineRule="exact"/>
        <w:rPr>
          <w:b/>
          <w:sz w:val="12"/>
        </w:rPr>
      </w:pPr>
    </w:p>
    <w:p w14:paraId="115A7A32">
      <w:pPr>
        <w:spacing w:line="129" w:lineRule="exact"/>
        <w:jc w:val="center"/>
        <w:rPr>
          <w:rFonts w:hint="default"/>
          <w:b/>
          <w:sz w:val="24"/>
          <w:szCs w:val="52"/>
          <w:lang w:val="tr-TR"/>
        </w:rPr>
      </w:pPr>
      <w:bookmarkStart w:id="0" w:name="_GoBack"/>
      <w:bookmarkEnd w:id="0"/>
    </w:p>
    <w:p w14:paraId="64108E69">
      <w:pPr>
        <w:spacing w:line="129" w:lineRule="exact"/>
        <w:ind w:left="8020"/>
        <w:rPr>
          <w:b/>
          <w:sz w:val="12"/>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3026"/>
        <w:gridCol w:w="1370"/>
        <w:gridCol w:w="4403"/>
      </w:tblGrid>
      <w:tr w14:paraId="6364AA01">
        <w:tc>
          <w:tcPr>
            <w:tcW w:w="561" w:type="dxa"/>
          </w:tcPr>
          <w:p w14:paraId="2DFF80A0">
            <w:pPr>
              <w:jc w:val="both"/>
              <w:rPr>
                <w:rStyle w:val="11"/>
                <w:b/>
              </w:rPr>
            </w:pPr>
          </w:p>
        </w:tc>
        <w:tc>
          <w:tcPr>
            <w:tcW w:w="3026" w:type="dxa"/>
          </w:tcPr>
          <w:p w14:paraId="3DF6432E">
            <w:pPr>
              <w:jc w:val="both"/>
              <w:rPr>
                <w:rStyle w:val="11"/>
                <w:b/>
              </w:rPr>
            </w:pPr>
            <w:r>
              <w:rPr>
                <w:rStyle w:val="11"/>
                <w:b/>
              </w:rPr>
              <w:t>Adı Soyadı</w:t>
            </w:r>
          </w:p>
        </w:tc>
        <w:tc>
          <w:tcPr>
            <w:tcW w:w="1370" w:type="dxa"/>
          </w:tcPr>
          <w:p w14:paraId="2B7C195F">
            <w:pPr>
              <w:jc w:val="both"/>
              <w:rPr>
                <w:rStyle w:val="11"/>
                <w:b/>
              </w:rPr>
            </w:pPr>
            <w:r>
              <w:rPr>
                <w:rStyle w:val="11"/>
                <w:b/>
              </w:rPr>
              <w:t>Öğrenci Numarası</w:t>
            </w:r>
          </w:p>
        </w:tc>
        <w:tc>
          <w:tcPr>
            <w:tcW w:w="4403" w:type="dxa"/>
          </w:tcPr>
          <w:p w14:paraId="52E62D4C">
            <w:pPr>
              <w:jc w:val="both"/>
              <w:rPr>
                <w:rStyle w:val="11"/>
                <w:b/>
              </w:rPr>
            </w:pPr>
            <w:r>
              <w:rPr>
                <w:rStyle w:val="11"/>
                <w:b/>
              </w:rPr>
              <w:t>Açıklama</w:t>
            </w:r>
          </w:p>
        </w:tc>
      </w:tr>
      <w:tr w14:paraId="0563E80E">
        <w:tc>
          <w:tcPr>
            <w:tcW w:w="561" w:type="dxa"/>
          </w:tcPr>
          <w:p w14:paraId="27DAC9B2">
            <w:pPr>
              <w:numPr>
                <w:numId w:val="0"/>
              </w:numPr>
              <w:ind w:leftChars="0"/>
              <w:jc w:val="both"/>
              <w:rPr>
                <w:rStyle w:val="11"/>
                <w:rFonts w:hint="default"/>
                <w:lang w:val="tr-TR"/>
              </w:rPr>
            </w:pPr>
            <w:r>
              <w:rPr>
                <w:rStyle w:val="11"/>
                <w:rFonts w:hint="default"/>
                <w:lang w:val="tr-TR"/>
              </w:rPr>
              <w:t>1</w:t>
            </w:r>
          </w:p>
        </w:tc>
        <w:tc>
          <w:tcPr>
            <w:tcW w:w="3026" w:type="dxa"/>
          </w:tcPr>
          <w:p w14:paraId="0F7889A2">
            <w:pPr>
              <w:jc w:val="both"/>
              <w:rPr>
                <w:rStyle w:val="11"/>
              </w:rPr>
            </w:pPr>
            <w:r>
              <w:rPr>
                <w:rStyle w:val="11"/>
              </w:rPr>
              <w:t>Abdulsamet İŞLER</w:t>
            </w:r>
          </w:p>
        </w:tc>
        <w:tc>
          <w:tcPr>
            <w:tcW w:w="1370" w:type="dxa"/>
          </w:tcPr>
          <w:p w14:paraId="1E44C8C5">
            <w:pPr>
              <w:jc w:val="both"/>
              <w:rPr>
                <w:rStyle w:val="11"/>
              </w:rPr>
            </w:pPr>
            <w:r>
              <w:rPr>
                <w:rStyle w:val="11"/>
              </w:rPr>
              <w:t>2106003015</w:t>
            </w:r>
          </w:p>
        </w:tc>
        <w:tc>
          <w:tcPr>
            <w:tcW w:w="4403" w:type="dxa"/>
          </w:tcPr>
          <w:p w14:paraId="4FD6FAE4">
            <w:pPr>
              <w:jc w:val="both"/>
              <w:rPr>
                <w:rStyle w:val="11"/>
              </w:rPr>
            </w:pPr>
            <w:r>
              <w:rPr>
                <w:rStyle w:val="11"/>
              </w:rPr>
              <w:t>Başvurusu kabul edilmiştir.</w:t>
            </w:r>
          </w:p>
        </w:tc>
      </w:tr>
      <w:tr w14:paraId="1C55E79C">
        <w:tc>
          <w:tcPr>
            <w:tcW w:w="561" w:type="dxa"/>
          </w:tcPr>
          <w:p w14:paraId="64CA11CA">
            <w:pPr>
              <w:numPr>
                <w:numId w:val="0"/>
              </w:numPr>
              <w:ind w:leftChars="0"/>
              <w:jc w:val="both"/>
              <w:rPr>
                <w:rStyle w:val="11"/>
                <w:rFonts w:hint="default"/>
                <w:lang w:val="tr-TR"/>
              </w:rPr>
            </w:pPr>
            <w:r>
              <w:rPr>
                <w:rStyle w:val="11"/>
                <w:rFonts w:hint="default"/>
                <w:lang w:val="tr-TR"/>
              </w:rPr>
              <w:t>2</w:t>
            </w:r>
          </w:p>
        </w:tc>
        <w:tc>
          <w:tcPr>
            <w:tcW w:w="3026" w:type="dxa"/>
          </w:tcPr>
          <w:p w14:paraId="37194EC5">
            <w:pPr>
              <w:jc w:val="both"/>
              <w:rPr>
                <w:rStyle w:val="11"/>
              </w:rPr>
            </w:pPr>
            <w:r>
              <w:rPr>
                <w:rStyle w:val="11"/>
              </w:rPr>
              <w:t>Veysel ŞENGÜL</w:t>
            </w:r>
          </w:p>
        </w:tc>
        <w:tc>
          <w:tcPr>
            <w:tcW w:w="1370" w:type="dxa"/>
          </w:tcPr>
          <w:p w14:paraId="60EFB3FB">
            <w:pPr>
              <w:jc w:val="both"/>
              <w:rPr>
                <w:rStyle w:val="11"/>
              </w:rPr>
            </w:pPr>
            <w:r>
              <w:rPr>
                <w:rStyle w:val="11"/>
              </w:rPr>
              <w:t>190600304</w:t>
            </w:r>
          </w:p>
        </w:tc>
        <w:tc>
          <w:tcPr>
            <w:tcW w:w="4403" w:type="dxa"/>
          </w:tcPr>
          <w:p w14:paraId="66D88AE9">
            <w:pPr>
              <w:jc w:val="both"/>
              <w:rPr>
                <w:rStyle w:val="11"/>
              </w:rPr>
            </w:pPr>
            <w:r>
              <w:rPr>
                <w:rStyle w:val="11"/>
              </w:rPr>
              <w:t>Başvurusu kabul edilmiştir.</w:t>
            </w:r>
          </w:p>
        </w:tc>
      </w:tr>
      <w:tr w14:paraId="106B518D">
        <w:tc>
          <w:tcPr>
            <w:tcW w:w="561" w:type="dxa"/>
          </w:tcPr>
          <w:p w14:paraId="26A312C8">
            <w:pPr>
              <w:numPr>
                <w:numId w:val="0"/>
              </w:numPr>
              <w:ind w:leftChars="0"/>
              <w:jc w:val="both"/>
              <w:rPr>
                <w:rStyle w:val="11"/>
                <w:rFonts w:hint="default"/>
                <w:lang w:val="tr-TR"/>
              </w:rPr>
            </w:pPr>
            <w:r>
              <w:rPr>
                <w:rStyle w:val="11"/>
                <w:rFonts w:hint="default"/>
                <w:lang w:val="tr-TR"/>
              </w:rPr>
              <w:t>3</w:t>
            </w:r>
          </w:p>
        </w:tc>
        <w:tc>
          <w:tcPr>
            <w:tcW w:w="3026" w:type="dxa"/>
          </w:tcPr>
          <w:p w14:paraId="59144498">
            <w:pPr>
              <w:jc w:val="both"/>
              <w:rPr>
                <w:rStyle w:val="11"/>
              </w:rPr>
            </w:pPr>
            <w:r>
              <w:rPr>
                <w:rStyle w:val="11"/>
              </w:rPr>
              <w:t>Doğan ÇAM</w:t>
            </w:r>
          </w:p>
        </w:tc>
        <w:tc>
          <w:tcPr>
            <w:tcW w:w="1370" w:type="dxa"/>
          </w:tcPr>
          <w:p w14:paraId="79984F0F">
            <w:pPr>
              <w:jc w:val="both"/>
              <w:rPr>
                <w:rStyle w:val="11"/>
              </w:rPr>
            </w:pPr>
            <w:r>
              <w:rPr>
                <w:rStyle w:val="11"/>
              </w:rPr>
              <w:t>2106002027</w:t>
            </w:r>
          </w:p>
        </w:tc>
        <w:tc>
          <w:tcPr>
            <w:tcW w:w="4403" w:type="dxa"/>
          </w:tcPr>
          <w:p w14:paraId="631DFC77">
            <w:pPr>
              <w:jc w:val="both"/>
              <w:rPr>
                <w:rStyle w:val="11"/>
              </w:rPr>
            </w:pPr>
            <w:r>
              <w:rPr>
                <w:rStyle w:val="11"/>
              </w:rPr>
              <w:t>Başvurusu kabul edilmiştir.</w:t>
            </w:r>
          </w:p>
        </w:tc>
      </w:tr>
      <w:tr w14:paraId="623CCFC2">
        <w:tc>
          <w:tcPr>
            <w:tcW w:w="561" w:type="dxa"/>
          </w:tcPr>
          <w:p w14:paraId="00244C6B">
            <w:pPr>
              <w:numPr>
                <w:numId w:val="0"/>
              </w:numPr>
              <w:ind w:leftChars="0"/>
              <w:jc w:val="both"/>
              <w:rPr>
                <w:rStyle w:val="11"/>
                <w:rFonts w:hint="default"/>
                <w:lang w:val="tr-TR"/>
              </w:rPr>
            </w:pPr>
            <w:r>
              <w:rPr>
                <w:rStyle w:val="11"/>
                <w:rFonts w:hint="default"/>
                <w:lang w:val="tr-TR"/>
              </w:rPr>
              <w:t>18</w:t>
            </w:r>
          </w:p>
        </w:tc>
        <w:tc>
          <w:tcPr>
            <w:tcW w:w="3026" w:type="dxa"/>
          </w:tcPr>
          <w:p w14:paraId="0B944F36">
            <w:pPr>
              <w:jc w:val="both"/>
              <w:rPr>
                <w:rStyle w:val="11"/>
              </w:rPr>
            </w:pPr>
            <w:r>
              <w:rPr>
                <w:rStyle w:val="11"/>
              </w:rPr>
              <w:t>M. Sait ATMACA</w:t>
            </w:r>
          </w:p>
        </w:tc>
        <w:tc>
          <w:tcPr>
            <w:tcW w:w="1370" w:type="dxa"/>
          </w:tcPr>
          <w:p w14:paraId="53AF6FC8">
            <w:pPr>
              <w:jc w:val="both"/>
              <w:rPr>
                <w:rStyle w:val="11"/>
              </w:rPr>
            </w:pPr>
            <w:r>
              <w:rPr>
                <w:rStyle w:val="11"/>
              </w:rPr>
              <w:t>2106002044</w:t>
            </w:r>
          </w:p>
        </w:tc>
        <w:tc>
          <w:tcPr>
            <w:tcW w:w="4403" w:type="dxa"/>
          </w:tcPr>
          <w:p w14:paraId="0C603779">
            <w:pPr>
              <w:jc w:val="both"/>
              <w:rPr>
                <w:rStyle w:val="11"/>
              </w:rPr>
            </w:pPr>
            <w:r>
              <w:rPr>
                <w:rStyle w:val="11"/>
              </w:rPr>
              <w:t>Başvurusu kabul edilmiştir.</w:t>
            </w:r>
          </w:p>
        </w:tc>
      </w:tr>
      <w:tr w14:paraId="4794159C">
        <w:tc>
          <w:tcPr>
            <w:tcW w:w="561" w:type="dxa"/>
          </w:tcPr>
          <w:p w14:paraId="51FB2529">
            <w:pPr>
              <w:numPr>
                <w:numId w:val="0"/>
              </w:numPr>
              <w:ind w:leftChars="0"/>
              <w:jc w:val="both"/>
              <w:rPr>
                <w:rStyle w:val="11"/>
                <w:rFonts w:hint="default"/>
                <w:lang w:val="tr-TR"/>
              </w:rPr>
            </w:pPr>
            <w:r>
              <w:rPr>
                <w:rStyle w:val="11"/>
                <w:rFonts w:hint="default"/>
                <w:lang w:val="tr-TR"/>
              </w:rPr>
              <w:t>19</w:t>
            </w:r>
          </w:p>
        </w:tc>
        <w:tc>
          <w:tcPr>
            <w:tcW w:w="3026" w:type="dxa"/>
          </w:tcPr>
          <w:p w14:paraId="2ACD6E03">
            <w:pPr>
              <w:jc w:val="both"/>
              <w:rPr>
                <w:rStyle w:val="11"/>
              </w:rPr>
            </w:pPr>
            <w:r>
              <w:rPr>
                <w:rStyle w:val="11"/>
              </w:rPr>
              <w:t>Ahmet ATMACA</w:t>
            </w:r>
          </w:p>
        </w:tc>
        <w:tc>
          <w:tcPr>
            <w:tcW w:w="1370" w:type="dxa"/>
          </w:tcPr>
          <w:p w14:paraId="260233F2">
            <w:pPr>
              <w:jc w:val="both"/>
              <w:rPr>
                <w:rStyle w:val="11"/>
              </w:rPr>
            </w:pPr>
            <w:r>
              <w:rPr>
                <w:rStyle w:val="11"/>
              </w:rPr>
              <w:t>2312003017</w:t>
            </w:r>
          </w:p>
        </w:tc>
        <w:tc>
          <w:tcPr>
            <w:tcW w:w="4403" w:type="dxa"/>
          </w:tcPr>
          <w:p w14:paraId="3D8F9000">
            <w:pPr>
              <w:jc w:val="both"/>
              <w:rPr>
                <w:rStyle w:val="11"/>
              </w:rPr>
            </w:pPr>
            <w:r>
              <w:rPr>
                <w:rStyle w:val="11"/>
              </w:rPr>
              <w:t>Başvurusu reddedilmiştir. Açıklamaya bakınız.</w:t>
            </w:r>
          </w:p>
        </w:tc>
      </w:tr>
      <w:tr w14:paraId="1B880450">
        <w:tc>
          <w:tcPr>
            <w:tcW w:w="561" w:type="dxa"/>
          </w:tcPr>
          <w:p w14:paraId="170DD1B3">
            <w:pPr>
              <w:numPr>
                <w:numId w:val="0"/>
              </w:numPr>
              <w:ind w:leftChars="0"/>
              <w:jc w:val="both"/>
              <w:rPr>
                <w:rStyle w:val="11"/>
                <w:rFonts w:hint="default"/>
                <w:lang w:val="tr-TR"/>
              </w:rPr>
            </w:pPr>
            <w:r>
              <w:rPr>
                <w:rStyle w:val="11"/>
                <w:rFonts w:hint="default"/>
                <w:lang w:val="tr-TR"/>
              </w:rPr>
              <w:t>20</w:t>
            </w:r>
          </w:p>
        </w:tc>
        <w:tc>
          <w:tcPr>
            <w:tcW w:w="3026" w:type="dxa"/>
          </w:tcPr>
          <w:p w14:paraId="08327335">
            <w:pPr>
              <w:jc w:val="both"/>
              <w:rPr>
                <w:rStyle w:val="11"/>
              </w:rPr>
            </w:pPr>
            <w:r>
              <w:rPr>
                <w:rStyle w:val="11"/>
              </w:rPr>
              <w:t>Diyar MARANGOZ</w:t>
            </w:r>
          </w:p>
        </w:tc>
        <w:tc>
          <w:tcPr>
            <w:tcW w:w="1370" w:type="dxa"/>
          </w:tcPr>
          <w:p w14:paraId="127A6E0E">
            <w:pPr>
              <w:jc w:val="both"/>
              <w:rPr>
                <w:rStyle w:val="11"/>
              </w:rPr>
            </w:pPr>
            <w:r>
              <w:rPr>
                <w:rStyle w:val="11"/>
              </w:rPr>
              <w:t>2312003037</w:t>
            </w:r>
          </w:p>
        </w:tc>
        <w:tc>
          <w:tcPr>
            <w:tcW w:w="4403" w:type="dxa"/>
          </w:tcPr>
          <w:p w14:paraId="7DDCD298">
            <w:pPr>
              <w:jc w:val="both"/>
              <w:rPr>
                <w:rStyle w:val="11"/>
              </w:rPr>
            </w:pPr>
            <w:r>
              <w:rPr>
                <w:rStyle w:val="11"/>
              </w:rPr>
              <w:t>Başvurusu reddedilmiştir. Açıklamaya bakınız.</w:t>
            </w:r>
          </w:p>
        </w:tc>
      </w:tr>
      <w:tr w14:paraId="0C9FA95E">
        <w:tc>
          <w:tcPr>
            <w:tcW w:w="561" w:type="dxa"/>
          </w:tcPr>
          <w:p w14:paraId="4C1A248A">
            <w:pPr>
              <w:numPr>
                <w:numId w:val="0"/>
              </w:numPr>
              <w:ind w:leftChars="0"/>
              <w:jc w:val="both"/>
              <w:rPr>
                <w:rStyle w:val="11"/>
                <w:rFonts w:hint="default"/>
                <w:lang w:val="tr-TR"/>
              </w:rPr>
            </w:pPr>
            <w:r>
              <w:rPr>
                <w:rStyle w:val="11"/>
                <w:rFonts w:hint="default"/>
                <w:lang w:val="tr-TR"/>
              </w:rPr>
              <w:t>21</w:t>
            </w:r>
          </w:p>
        </w:tc>
        <w:tc>
          <w:tcPr>
            <w:tcW w:w="3026" w:type="dxa"/>
          </w:tcPr>
          <w:p w14:paraId="21F893CF">
            <w:pPr>
              <w:jc w:val="both"/>
              <w:rPr>
                <w:rStyle w:val="11"/>
              </w:rPr>
            </w:pPr>
            <w:r>
              <w:rPr>
                <w:rStyle w:val="11"/>
              </w:rPr>
              <w:t>Eylül ÖZER</w:t>
            </w:r>
          </w:p>
        </w:tc>
        <w:tc>
          <w:tcPr>
            <w:tcW w:w="1370" w:type="dxa"/>
          </w:tcPr>
          <w:p w14:paraId="584B1F39">
            <w:pPr>
              <w:jc w:val="both"/>
              <w:rPr>
                <w:rStyle w:val="11"/>
              </w:rPr>
            </w:pPr>
            <w:r>
              <w:rPr>
                <w:rStyle w:val="11"/>
              </w:rPr>
              <w:t>2312003018</w:t>
            </w:r>
          </w:p>
        </w:tc>
        <w:tc>
          <w:tcPr>
            <w:tcW w:w="4403" w:type="dxa"/>
          </w:tcPr>
          <w:p w14:paraId="54F9C24B">
            <w:pPr>
              <w:jc w:val="both"/>
              <w:rPr>
                <w:rStyle w:val="11"/>
              </w:rPr>
            </w:pPr>
            <w:r>
              <w:rPr>
                <w:rStyle w:val="11"/>
              </w:rPr>
              <w:t>Başvurusu reddedilmiştir. Açıklamaya bakınız.</w:t>
            </w:r>
          </w:p>
        </w:tc>
      </w:tr>
      <w:tr w14:paraId="10021C10">
        <w:tc>
          <w:tcPr>
            <w:tcW w:w="561" w:type="dxa"/>
          </w:tcPr>
          <w:p w14:paraId="643120C3">
            <w:pPr>
              <w:numPr>
                <w:numId w:val="0"/>
              </w:numPr>
              <w:ind w:leftChars="0"/>
              <w:jc w:val="both"/>
              <w:rPr>
                <w:rStyle w:val="11"/>
                <w:rFonts w:hint="default"/>
                <w:lang w:val="tr-TR"/>
              </w:rPr>
            </w:pPr>
            <w:r>
              <w:rPr>
                <w:rStyle w:val="11"/>
                <w:rFonts w:hint="default"/>
                <w:lang w:val="tr-TR"/>
              </w:rPr>
              <w:t>22</w:t>
            </w:r>
          </w:p>
        </w:tc>
        <w:tc>
          <w:tcPr>
            <w:tcW w:w="3026" w:type="dxa"/>
          </w:tcPr>
          <w:p w14:paraId="4BC2B9B9">
            <w:pPr>
              <w:jc w:val="both"/>
              <w:rPr>
                <w:rStyle w:val="11"/>
              </w:rPr>
            </w:pPr>
            <w:r>
              <w:rPr>
                <w:rStyle w:val="11"/>
              </w:rPr>
              <w:t>Rojhat KABUL</w:t>
            </w:r>
          </w:p>
        </w:tc>
        <w:tc>
          <w:tcPr>
            <w:tcW w:w="1370" w:type="dxa"/>
          </w:tcPr>
          <w:p w14:paraId="085BC2BB">
            <w:pPr>
              <w:jc w:val="both"/>
              <w:rPr>
                <w:rStyle w:val="11"/>
              </w:rPr>
            </w:pPr>
            <w:r>
              <w:rPr>
                <w:rStyle w:val="11"/>
              </w:rPr>
              <w:t>2312003029</w:t>
            </w:r>
          </w:p>
        </w:tc>
        <w:tc>
          <w:tcPr>
            <w:tcW w:w="4403" w:type="dxa"/>
          </w:tcPr>
          <w:p w14:paraId="434A2F37">
            <w:pPr>
              <w:jc w:val="both"/>
              <w:rPr>
                <w:rStyle w:val="11"/>
              </w:rPr>
            </w:pPr>
            <w:r>
              <w:rPr>
                <w:rStyle w:val="11"/>
              </w:rPr>
              <w:t>Başvurusu reddedilmiştir. Açıklamaya bakınız.</w:t>
            </w:r>
          </w:p>
        </w:tc>
      </w:tr>
      <w:tr w14:paraId="7CDA54FF">
        <w:tc>
          <w:tcPr>
            <w:tcW w:w="561" w:type="dxa"/>
          </w:tcPr>
          <w:p w14:paraId="3BFB4570">
            <w:pPr>
              <w:numPr>
                <w:numId w:val="0"/>
              </w:numPr>
              <w:ind w:leftChars="0"/>
              <w:jc w:val="both"/>
              <w:rPr>
                <w:rStyle w:val="11"/>
                <w:rFonts w:hint="default"/>
                <w:lang w:val="tr-TR"/>
              </w:rPr>
            </w:pPr>
            <w:r>
              <w:rPr>
                <w:rStyle w:val="11"/>
                <w:rFonts w:hint="default"/>
                <w:lang w:val="tr-TR"/>
              </w:rPr>
              <w:t>23</w:t>
            </w:r>
          </w:p>
        </w:tc>
        <w:tc>
          <w:tcPr>
            <w:tcW w:w="3026" w:type="dxa"/>
          </w:tcPr>
          <w:p w14:paraId="31A3B94C">
            <w:pPr>
              <w:jc w:val="both"/>
              <w:rPr>
                <w:rStyle w:val="11"/>
              </w:rPr>
            </w:pPr>
            <w:r>
              <w:rPr>
                <w:rStyle w:val="11"/>
              </w:rPr>
              <w:t>Berat YILDIRIM</w:t>
            </w:r>
          </w:p>
        </w:tc>
        <w:tc>
          <w:tcPr>
            <w:tcW w:w="1370" w:type="dxa"/>
          </w:tcPr>
          <w:p w14:paraId="710869C1">
            <w:pPr>
              <w:jc w:val="both"/>
              <w:rPr>
                <w:rStyle w:val="11"/>
              </w:rPr>
            </w:pPr>
            <w:r>
              <w:rPr>
                <w:rStyle w:val="11"/>
              </w:rPr>
              <w:t>2202002033</w:t>
            </w:r>
          </w:p>
        </w:tc>
        <w:tc>
          <w:tcPr>
            <w:tcW w:w="4403" w:type="dxa"/>
          </w:tcPr>
          <w:p w14:paraId="6ACE0673">
            <w:pPr>
              <w:jc w:val="both"/>
              <w:rPr>
                <w:rStyle w:val="11"/>
              </w:rPr>
            </w:pPr>
            <w:r>
              <w:rPr>
                <w:rStyle w:val="11"/>
              </w:rPr>
              <w:t>Başvurusu reddedilmiştir. Açıklamaya bakınız.</w:t>
            </w:r>
          </w:p>
        </w:tc>
      </w:tr>
      <w:tr w14:paraId="77181FE2">
        <w:tc>
          <w:tcPr>
            <w:tcW w:w="561" w:type="dxa"/>
          </w:tcPr>
          <w:p w14:paraId="5EFBB824">
            <w:pPr>
              <w:numPr>
                <w:numId w:val="0"/>
              </w:numPr>
              <w:ind w:leftChars="0"/>
              <w:jc w:val="both"/>
              <w:rPr>
                <w:rStyle w:val="11"/>
                <w:rFonts w:hint="default"/>
                <w:lang w:val="tr-TR"/>
              </w:rPr>
            </w:pPr>
            <w:r>
              <w:rPr>
                <w:rStyle w:val="11"/>
                <w:rFonts w:hint="default"/>
                <w:lang w:val="tr-TR"/>
              </w:rPr>
              <w:t>24</w:t>
            </w:r>
          </w:p>
        </w:tc>
        <w:tc>
          <w:tcPr>
            <w:tcW w:w="3026" w:type="dxa"/>
          </w:tcPr>
          <w:p w14:paraId="79D42081">
            <w:pPr>
              <w:jc w:val="both"/>
              <w:rPr>
                <w:rStyle w:val="11"/>
              </w:rPr>
            </w:pPr>
            <w:r>
              <w:rPr>
                <w:rStyle w:val="11"/>
              </w:rPr>
              <w:t>Ümit YAĞIZ</w:t>
            </w:r>
          </w:p>
        </w:tc>
        <w:tc>
          <w:tcPr>
            <w:tcW w:w="1370" w:type="dxa"/>
          </w:tcPr>
          <w:p w14:paraId="59EFF67D">
            <w:pPr>
              <w:jc w:val="both"/>
              <w:rPr>
                <w:rStyle w:val="11"/>
              </w:rPr>
            </w:pPr>
            <w:r>
              <w:rPr>
                <w:rStyle w:val="11"/>
              </w:rPr>
              <w:t>2312003024</w:t>
            </w:r>
          </w:p>
        </w:tc>
        <w:tc>
          <w:tcPr>
            <w:tcW w:w="4403" w:type="dxa"/>
          </w:tcPr>
          <w:p w14:paraId="65CFFC8A">
            <w:pPr>
              <w:jc w:val="both"/>
              <w:rPr>
                <w:rStyle w:val="11"/>
              </w:rPr>
            </w:pPr>
            <w:r>
              <w:rPr>
                <w:rStyle w:val="11"/>
              </w:rPr>
              <w:t>Başvurusu reddedilmiştir. Açıklamaya bakınız.</w:t>
            </w:r>
          </w:p>
        </w:tc>
      </w:tr>
      <w:tr w14:paraId="02A596BF">
        <w:tc>
          <w:tcPr>
            <w:tcW w:w="561" w:type="dxa"/>
          </w:tcPr>
          <w:p w14:paraId="738C1490">
            <w:pPr>
              <w:numPr>
                <w:numId w:val="0"/>
              </w:numPr>
              <w:ind w:leftChars="0"/>
              <w:jc w:val="both"/>
              <w:rPr>
                <w:rStyle w:val="11"/>
                <w:rFonts w:hint="default"/>
                <w:lang w:val="tr-TR"/>
              </w:rPr>
            </w:pPr>
            <w:r>
              <w:rPr>
                <w:rStyle w:val="11"/>
                <w:rFonts w:hint="default"/>
                <w:lang w:val="tr-TR"/>
              </w:rPr>
              <w:t>25</w:t>
            </w:r>
          </w:p>
        </w:tc>
        <w:tc>
          <w:tcPr>
            <w:tcW w:w="3026" w:type="dxa"/>
          </w:tcPr>
          <w:p w14:paraId="5FFDD511">
            <w:pPr>
              <w:jc w:val="both"/>
              <w:rPr>
                <w:rStyle w:val="11"/>
              </w:rPr>
            </w:pPr>
            <w:r>
              <w:rPr>
                <w:rStyle w:val="11"/>
              </w:rPr>
              <w:t>Aslı AYDIN</w:t>
            </w:r>
          </w:p>
        </w:tc>
        <w:tc>
          <w:tcPr>
            <w:tcW w:w="1370" w:type="dxa"/>
          </w:tcPr>
          <w:p w14:paraId="27E3D7A7">
            <w:pPr>
              <w:jc w:val="both"/>
              <w:rPr>
                <w:rStyle w:val="11"/>
              </w:rPr>
            </w:pPr>
            <w:r>
              <w:rPr>
                <w:rStyle w:val="11"/>
              </w:rPr>
              <w:t>2312002002</w:t>
            </w:r>
          </w:p>
        </w:tc>
        <w:tc>
          <w:tcPr>
            <w:tcW w:w="4403" w:type="dxa"/>
          </w:tcPr>
          <w:p w14:paraId="6AD4D96A">
            <w:pPr>
              <w:jc w:val="both"/>
              <w:rPr>
                <w:rStyle w:val="11"/>
              </w:rPr>
            </w:pPr>
            <w:r>
              <w:rPr>
                <w:rStyle w:val="11"/>
              </w:rPr>
              <w:t>Başvurusu reddedilmiştir. Açıklamaya bakınız.</w:t>
            </w:r>
          </w:p>
        </w:tc>
      </w:tr>
      <w:tr w14:paraId="6CB38577">
        <w:tc>
          <w:tcPr>
            <w:tcW w:w="561" w:type="dxa"/>
          </w:tcPr>
          <w:p w14:paraId="2594CBC5">
            <w:pPr>
              <w:numPr>
                <w:numId w:val="0"/>
              </w:numPr>
              <w:ind w:leftChars="0"/>
              <w:jc w:val="both"/>
              <w:rPr>
                <w:rStyle w:val="11"/>
                <w:rFonts w:hint="default"/>
                <w:lang w:val="tr-TR"/>
              </w:rPr>
            </w:pPr>
            <w:r>
              <w:rPr>
                <w:rStyle w:val="11"/>
                <w:rFonts w:hint="default"/>
                <w:lang w:val="tr-TR"/>
              </w:rPr>
              <w:t>26</w:t>
            </w:r>
          </w:p>
        </w:tc>
        <w:tc>
          <w:tcPr>
            <w:tcW w:w="3026" w:type="dxa"/>
          </w:tcPr>
          <w:p w14:paraId="585A08C1">
            <w:pPr>
              <w:jc w:val="both"/>
              <w:rPr>
                <w:rStyle w:val="11"/>
              </w:rPr>
            </w:pPr>
            <w:r>
              <w:rPr>
                <w:rStyle w:val="11"/>
              </w:rPr>
              <w:t>Hasan DURAN</w:t>
            </w:r>
          </w:p>
        </w:tc>
        <w:tc>
          <w:tcPr>
            <w:tcW w:w="1370" w:type="dxa"/>
          </w:tcPr>
          <w:p w14:paraId="110EA9D6">
            <w:pPr>
              <w:jc w:val="both"/>
              <w:rPr>
                <w:rStyle w:val="11"/>
              </w:rPr>
            </w:pPr>
            <w:r>
              <w:rPr>
                <w:rStyle w:val="11"/>
              </w:rPr>
              <w:t>2312002030</w:t>
            </w:r>
          </w:p>
        </w:tc>
        <w:tc>
          <w:tcPr>
            <w:tcW w:w="4403" w:type="dxa"/>
          </w:tcPr>
          <w:p w14:paraId="7A96226C">
            <w:pPr>
              <w:jc w:val="both"/>
              <w:rPr>
                <w:rStyle w:val="11"/>
              </w:rPr>
            </w:pPr>
            <w:r>
              <w:rPr>
                <w:rStyle w:val="11"/>
              </w:rPr>
              <w:t>Başvurusu reddedilmiştir. Açıklamaya bakınız.</w:t>
            </w:r>
          </w:p>
        </w:tc>
      </w:tr>
      <w:tr w14:paraId="460296AB">
        <w:tc>
          <w:tcPr>
            <w:tcW w:w="561" w:type="dxa"/>
          </w:tcPr>
          <w:p w14:paraId="3E14065D">
            <w:pPr>
              <w:numPr>
                <w:numId w:val="0"/>
              </w:numPr>
              <w:ind w:leftChars="0"/>
              <w:jc w:val="both"/>
              <w:rPr>
                <w:rStyle w:val="11"/>
                <w:rFonts w:hint="default"/>
                <w:lang w:val="tr-TR"/>
              </w:rPr>
            </w:pPr>
            <w:r>
              <w:rPr>
                <w:rStyle w:val="11"/>
                <w:rFonts w:hint="default"/>
                <w:lang w:val="tr-TR"/>
              </w:rPr>
              <w:t>27</w:t>
            </w:r>
          </w:p>
        </w:tc>
        <w:tc>
          <w:tcPr>
            <w:tcW w:w="3026" w:type="dxa"/>
          </w:tcPr>
          <w:p w14:paraId="2144F96D">
            <w:pPr>
              <w:jc w:val="both"/>
              <w:rPr>
                <w:rStyle w:val="11"/>
              </w:rPr>
            </w:pPr>
            <w:r>
              <w:rPr>
                <w:rStyle w:val="11"/>
              </w:rPr>
              <w:t>Emrah OĞUZ</w:t>
            </w:r>
          </w:p>
        </w:tc>
        <w:tc>
          <w:tcPr>
            <w:tcW w:w="1370" w:type="dxa"/>
          </w:tcPr>
          <w:p w14:paraId="6E2183B1">
            <w:pPr>
              <w:jc w:val="both"/>
              <w:rPr>
                <w:rStyle w:val="11"/>
              </w:rPr>
            </w:pPr>
            <w:r>
              <w:rPr>
                <w:rStyle w:val="11"/>
              </w:rPr>
              <w:t>2212002038</w:t>
            </w:r>
          </w:p>
        </w:tc>
        <w:tc>
          <w:tcPr>
            <w:tcW w:w="4403" w:type="dxa"/>
          </w:tcPr>
          <w:p w14:paraId="16C606E1">
            <w:pPr>
              <w:jc w:val="both"/>
              <w:rPr>
                <w:rStyle w:val="11"/>
              </w:rPr>
            </w:pPr>
            <w:r>
              <w:rPr>
                <w:rStyle w:val="11"/>
              </w:rPr>
              <w:t>Başvurusu reddedilmiştir. Açıklamaya bakınız.</w:t>
            </w:r>
          </w:p>
        </w:tc>
      </w:tr>
      <w:tr w14:paraId="015E97DE">
        <w:tc>
          <w:tcPr>
            <w:tcW w:w="561" w:type="dxa"/>
          </w:tcPr>
          <w:p w14:paraId="6C5AE90C">
            <w:pPr>
              <w:numPr>
                <w:numId w:val="0"/>
              </w:numPr>
              <w:ind w:leftChars="0"/>
              <w:jc w:val="both"/>
              <w:rPr>
                <w:rStyle w:val="11"/>
                <w:rFonts w:hint="default"/>
                <w:lang w:val="tr-TR"/>
              </w:rPr>
            </w:pPr>
            <w:r>
              <w:rPr>
                <w:rStyle w:val="11"/>
                <w:rFonts w:hint="default"/>
                <w:lang w:val="tr-TR"/>
              </w:rPr>
              <w:t>28</w:t>
            </w:r>
          </w:p>
        </w:tc>
        <w:tc>
          <w:tcPr>
            <w:tcW w:w="3026" w:type="dxa"/>
          </w:tcPr>
          <w:p w14:paraId="76AB63C6">
            <w:pPr>
              <w:jc w:val="both"/>
              <w:rPr>
                <w:rStyle w:val="11"/>
              </w:rPr>
            </w:pPr>
            <w:r>
              <w:rPr>
                <w:rStyle w:val="11"/>
              </w:rPr>
              <w:t>Heycan ÇEVİK</w:t>
            </w:r>
          </w:p>
        </w:tc>
        <w:tc>
          <w:tcPr>
            <w:tcW w:w="1370" w:type="dxa"/>
          </w:tcPr>
          <w:p w14:paraId="281F8ADB">
            <w:pPr>
              <w:jc w:val="both"/>
              <w:rPr>
                <w:rStyle w:val="11"/>
              </w:rPr>
            </w:pPr>
            <w:r>
              <w:rPr>
                <w:rStyle w:val="11"/>
              </w:rPr>
              <w:t>2212002038</w:t>
            </w:r>
          </w:p>
        </w:tc>
        <w:tc>
          <w:tcPr>
            <w:tcW w:w="4403" w:type="dxa"/>
          </w:tcPr>
          <w:p w14:paraId="5D1ECB00">
            <w:pPr>
              <w:jc w:val="both"/>
              <w:rPr>
                <w:rStyle w:val="11"/>
              </w:rPr>
            </w:pPr>
            <w:r>
              <w:rPr>
                <w:rStyle w:val="11"/>
              </w:rPr>
              <w:t>Başvurusu kabul edilmiştir.</w:t>
            </w:r>
          </w:p>
        </w:tc>
      </w:tr>
    </w:tbl>
    <w:p w14:paraId="69D4F66D">
      <w:pPr>
        <w:pStyle w:val="4"/>
        <w:jc w:val="both"/>
        <w:rPr>
          <w:spacing w:val="-2"/>
        </w:rPr>
      </w:pPr>
    </w:p>
    <w:p w14:paraId="5E4DD19C">
      <w:pPr>
        <w:pStyle w:val="4"/>
        <w:spacing w:before="120"/>
        <w:ind w:left="142" w:firstLine="34"/>
        <w:jc w:val="both"/>
        <w:rPr>
          <w:spacing w:val="-2"/>
        </w:rPr>
      </w:pPr>
      <w:r>
        <w:rPr>
          <w:b/>
        </w:rPr>
        <w:t>AÇIKLAMA</w:t>
      </w:r>
    </w:p>
    <w:p w14:paraId="56B3E2CC">
      <w:pPr>
        <w:pStyle w:val="4"/>
        <w:spacing w:before="120"/>
        <w:ind w:left="142" w:firstLine="34"/>
        <w:jc w:val="both"/>
        <w:rPr>
          <w:spacing w:val="-2"/>
        </w:rPr>
      </w:pPr>
      <w:r>
        <w:rPr>
          <w:spacing w:val="-2"/>
        </w:rPr>
        <w:t>Iğdır Üniversitesi Ön Lisans ve Lisans Eğitim-Öğretim ve Sınav Yönetmeliği</w:t>
      </w:r>
    </w:p>
    <w:p w14:paraId="3C607567">
      <w:pPr>
        <w:pStyle w:val="4"/>
        <w:spacing w:before="120"/>
        <w:ind w:left="142" w:firstLine="34"/>
        <w:jc w:val="both"/>
        <w:rPr>
          <w:i/>
          <w:iCs/>
          <w:spacing w:val="-2"/>
        </w:rPr>
      </w:pPr>
      <w:r>
        <w:rPr>
          <w:i/>
          <w:iCs/>
          <w:spacing w:val="-2"/>
        </w:rPr>
        <w:t xml:space="preserve">Madde 5 - (1) </w:t>
      </w:r>
    </w:p>
    <w:p w14:paraId="3A7C18E0">
      <w:pPr>
        <w:pStyle w:val="4"/>
        <w:spacing w:before="120"/>
        <w:ind w:left="142" w:firstLine="34"/>
        <w:jc w:val="both"/>
      </w:pPr>
      <w:r>
        <w:rPr>
          <w:i/>
          <w:iCs/>
          <w:spacing w:val="-2"/>
        </w:rPr>
        <w:t>‘’Öğrenciler, her yarıyıl/yıl başlangıcında, akademik takvimde belirtilen süre içerisinde ders kayıtlarını yapmak veya yenilemek zorundadırlar.</w:t>
      </w:r>
      <w:r>
        <w:rPr>
          <w:i/>
          <w:spacing w:val="-2"/>
        </w:rPr>
        <w:t xml:space="preserve"> Bu süre içerisinde kaydını yaptırmayan veya yenilemeyen öğrenci, o yarıyıl/yıl devam etme hakkını kaybetmiş olur ve kaybedilen yarıyıl/yıl öğrenim süresinden sayılır. </w:t>
      </w:r>
      <w:r>
        <w:rPr>
          <w:i/>
          <w:iCs/>
          <w:spacing w:val="-2"/>
        </w:rPr>
        <w:t xml:space="preserve">Süresi içinde kayıtlarını yaptırmayan veya yenilemeyen öğrencilerin, ders kayıtlarının ekle-çıkar süresinin bitiş tarihinden itibaren iki hafta içinde beyan etmeleri şartıyla mazeretlerinin, haklı ve geçerli olduğunun ilgili yönetim kurulunca kabul edilmesi halinde kayıtları yenilenir. </w:t>
      </w:r>
      <w:r>
        <w:rPr>
          <w:i/>
          <w:spacing w:val="-2"/>
        </w:rPr>
        <w:t>Derslerin başlamasından itibaren ders kaydı için geçirilen süre devamsızlıktan sayılır. Kaydını yaptırmayan veya yeniletmeyen öğrencilere o yarıyıl/yıl için herhangi bir öğrenci belgesi verilmez ve bu öğrenciler öğrencilik haklarından faydalanamaz. Ders kayıt çıktıları, yarıyılların başlamasını izleyen iki hafta içerisinde danışman öğretim elemanınca birimin öğrenci işleri bürosuna teslim edilir’’</w:t>
      </w:r>
      <w:r>
        <w:rPr>
          <w:spacing w:val="-2"/>
        </w:rPr>
        <w:t xml:space="preserve"> maddesi gereğince yukarıda 5-13 no’lu kararlarda bahsi geçen öğrencilerin akademik takvimde belirtilen süre içerisinde ders kayıtlarını yapmaları ve Dekanlık makamına verdikleri dilekçelerde ders değişikliği talebinde olmaları ve ders değişikliklerinin ekle-çıkart haftasında yapılması gerektiğinden dolayı, </w:t>
      </w:r>
      <w:r>
        <w:t>mazaretli ders kaydı talepleri reddedilmiştir.</w:t>
      </w:r>
    </w:p>
    <w:tbl>
      <w:tblPr>
        <w:tblStyle w:val="14"/>
        <w:tblpPr w:leftFromText="141" w:rightFromText="141" w:vertAnchor="page" w:horzAnchor="margin" w:tblpY="205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2978"/>
        <w:gridCol w:w="1524"/>
        <w:gridCol w:w="4297"/>
      </w:tblGrid>
      <w:tr w14:paraId="514D57B5">
        <w:tc>
          <w:tcPr>
            <w:tcW w:w="561" w:type="dxa"/>
          </w:tcPr>
          <w:p w14:paraId="28B81447">
            <w:pPr>
              <w:widowControl/>
              <w:autoSpaceDE/>
              <w:autoSpaceDN/>
              <w:jc w:val="both"/>
              <w:rPr>
                <w:rFonts w:hint="default"/>
                <w:lang w:val="en-US" w:eastAsia="tr-TR"/>
              </w:rPr>
            </w:pPr>
            <w:r>
              <w:rPr>
                <w:rFonts w:hint="default"/>
                <w:lang w:val="en-US" w:eastAsia="tr-TR"/>
              </w:rPr>
              <w:t>4</w:t>
            </w:r>
          </w:p>
        </w:tc>
        <w:tc>
          <w:tcPr>
            <w:tcW w:w="2978" w:type="dxa"/>
          </w:tcPr>
          <w:p w14:paraId="38EE9F9E">
            <w:pPr>
              <w:widowControl/>
              <w:autoSpaceDE/>
              <w:autoSpaceDN/>
              <w:jc w:val="both"/>
              <w:rPr>
                <w:lang w:eastAsia="tr-TR"/>
              </w:rPr>
            </w:pPr>
            <w:r>
              <w:rPr>
                <w:lang w:eastAsia="tr-TR"/>
              </w:rPr>
              <w:t>Güllünur YILDIZ</w:t>
            </w:r>
          </w:p>
        </w:tc>
        <w:tc>
          <w:tcPr>
            <w:tcW w:w="1524" w:type="dxa"/>
          </w:tcPr>
          <w:p w14:paraId="356E303D">
            <w:pPr>
              <w:widowControl/>
              <w:autoSpaceDE/>
              <w:autoSpaceDN/>
              <w:jc w:val="both"/>
              <w:rPr>
                <w:lang w:eastAsia="tr-TR"/>
              </w:rPr>
            </w:pPr>
            <w:r>
              <w:rPr>
                <w:lang w:eastAsia="tr-TR"/>
              </w:rPr>
              <w:t>2312004041</w:t>
            </w:r>
          </w:p>
        </w:tc>
        <w:tc>
          <w:tcPr>
            <w:tcW w:w="4297" w:type="dxa"/>
          </w:tcPr>
          <w:p w14:paraId="5F3D64B5">
            <w:pPr>
              <w:widowControl/>
              <w:autoSpaceDE/>
              <w:autoSpaceDN/>
              <w:jc w:val="both"/>
              <w:rPr>
                <w:lang w:eastAsia="tr-TR"/>
              </w:rPr>
            </w:pPr>
            <w:r>
              <w:rPr>
                <w:rStyle w:val="11"/>
              </w:rPr>
              <w:t>Başvurusu kabul edilmiştir.</w:t>
            </w:r>
          </w:p>
        </w:tc>
      </w:tr>
      <w:tr w14:paraId="6A25B317">
        <w:tc>
          <w:tcPr>
            <w:tcW w:w="561" w:type="dxa"/>
          </w:tcPr>
          <w:p w14:paraId="1F2AA06F">
            <w:pPr>
              <w:widowControl/>
              <w:autoSpaceDE/>
              <w:autoSpaceDN/>
              <w:jc w:val="both"/>
              <w:rPr>
                <w:rFonts w:hint="default"/>
                <w:lang w:val="en-US" w:eastAsia="tr-TR"/>
              </w:rPr>
            </w:pPr>
            <w:r>
              <w:rPr>
                <w:rFonts w:hint="default"/>
                <w:lang w:val="en-US" w:eastAsia="tr-TR"/>
              </w:rPr>
              <w:t>5</w:t>
            </w:r>
          </w:p>
        </w:tc>
        <w:tc>
          <w:tcPr>
            <w:tcW w:w="2978" w:type="dxa"/>
          </w:tcPr>
          <w:p w14:paraId="41598875">
            <w:pPr>
              <w:widowControl/>
              <w:autoSpaceDE/>
              <w:autoSpaceDN/>
              <w:jc w:val="both"/>
              <w:rPr>
                <w:lang w:eastAsia="tr-TR"/>
              </w:rPr>
            </w:pPr>
            <w:r>
              <w:rPr>
                <w:lang w:eastAsia="tr-TR"/>
              </w:rPr>
              <w:t>Muhammet Ali BENEK</w:t>
            </w:r>
          </w:p>
        </w:tc>
        <w:tc>
          <w:tcPr>
            <w:tcW w:w="1524" w:type="dxa"/>
          </w:tcPr>
          <w:p w14:paraId="22D4CAF2">
            <w:pPr>
              <w:widowControl/>
              <w:autoSpaceDE/>
              <w:autoSpaceDN/>
              <w:jc w:val="both"/>
              <w:rPr>
                <w:lang w:eastAsia="tr-TR"/>
              </w:rPr>
            </w:pPr>
            <w:r>
              <w:rPr>
                <w:lang w:eastAsia="tr-TR"/>
              </w:rPr>
              <w:t>2512004047</w:t>
            </w:r>
          </w:p>
        </w:tc>
        <w:tc>
          <w:tcPr>
            <w:tcW w:w="4297" w:type="dxa"/>
          </w:tcPr>
          <w:p w14:paraId="587A629B">
            <w:pPr>
              <w:widowControl/>
              <w:autoSpaceDE/>
              <w:autoSpaceDN/>
              <w:jc w:val="both"/>
              <w:rPr>
                <w:lang w:eastAsia="tr-TR"/>
              </w:rPr>
            </w:pPr>
            <w:r>
              <w:rPr>
                <w:rStyle w:val="11"/>
              </w:rPr>
              <w:t>Başvurusu kabul edilmiştir.</w:t>
            </w:r>
          </w:p>
        </w:tc>
      </w:tr>
      <w:tr w14:paraId="7C535602">
        <w:tc>
          <w:tcPr>
            <w:tcW w:w="561" w:type="dxa"/>
          </w:tcPr>
          <w:p w14:paraId="435470F1">
            <w:pPr>
              <w:widowControl/>
              <w:autoSpaceDE/>
              <w:autoSpaceDN/>
              <w:jc w:val="both"/>
              <w:rPr>
                <w:rFonts w:hint="default"/>
                <w:lang w:val="en-US" w:eastAsia="tr-TR"/>
              </w:rPr>
            </w:pPr>
            <w:r>
              <w:rPr>
                <w:rFonts w:hint="default"/>
                <w:lang w:val="en-US" w:eastAsia="tr-TR"/>
              </w:rPr>
              <w:t>6</w:t>
            </w:r>
          </w:p>
        </w:tc>
        <w:tc>
          <w:tcPr>
            <w:tcW w:w="2978" w:type="dxa"/>
          </w:tcPr>
          <w:p w14:paraId="197DA37F">
            <w:pPr>
              <w:widowControl/>
              <w:autoSpaceDE/>
              <w:autoSpaceDN/>
              <w:jc w:val="both"/>
              <w:rPr>
                <w:lang w:eastAsia="tr-TR"/>
              </w:rPr>
            </w:pPr>
            <w:r>
              <w:rPr>
                <w:lang w:eastAsia="tr-TR"/>
              </w:rPr>
              <w:t>Ughur ASGAROV</w:t>
            </w:r>
          </w:p>
        </w:tc>
        <w:tc>
          <w:tcPr>
            <w:tcW w:w="1524" w:type="dxa"/>
          </w:tcPr>
          <w:p w14:paraId="03F5FFBB">
            <w:pPr>
              <w:widowControl/>
              <w:autoSpaceDE/>
              <w:autoSpaceDN/>
              <w:jc w:val="both"/>
              <w:rPr>
                <w:lang w:eastAsia="tr-TR"/>
              </w:rPr>
            </w:pPr>
            <w:r>
              <w:rPr>
                <w:lang w:eastAsia="tr-TR"/>
              </w:rPr>
              <w:t>2512004064</w:t>
            </w:r>
          </w:p>
        </w:tc>
        <w:tc>
          <w:tcPr>
            <w:tcW w:w="4297" w:type="dxa"/>
          </w:tcPr>
          <w:p w14:paraId="0F604C14">
            <w:pPr>
              <w:widowControl/>
              <w:autoSpaceDE/>
              <w:autoSpaceDN/>
              <w:jc w:val="both"/>
              <w:rPr>
                <w:lang w:eastAsia="tr-TR"/>
              </w:rPr>
            </w:pPr>
            <w:r>
              <w:rPr>
                <w:rStyle w:val="11"/>
              </w:rPr>
              <w:t>Başvurusu kabul edilmiştir.</w:t>
            </w:r>
          </w:p>
        </w:tc>
      </w:tr>
      <w:tr w14:paraId="597F0D08">
        <w:tc>
          <w:tcPr>
            <w:tcW w:w="561" w:type="dxa"/>
          </w:tcPr>
          <w:p w14:paraId="24177427">
            <w:pPr>
              <w:widowControl/>
              <w:autoSpaceDE/>
              <w:autoSpaceDN/>
              <w:jc w:val="both"/>
              <w:rPr>
                <w:rFonts w:hint="default"/>
                <w:lang w:val="en-US" w:eastAsia="tr-TR"/>
              </w:rPr>
            </w:pPr>
            <w:r>
              <w:rPr>
                <w:rFonts w:hint="default"/>
                <w:lang w:val="en-US" w:eastAsia="tr-TR"/>
              </w:rPr>
              <w:t>7</w:t>
            </w:r>
          </w:p>
        </w:tc>
        <w:tc>
          <w:tcPr>
            <w:tcW w:w="2978" w:type="dxa"/>
          </w:tcPr>
          <w:p w14:paraId="32CFC586">
            <w:pPr>
              <w:widowControl/>
              <w:autoSpaceDE/>
              <w:autoSpaceDN/>
              <w:jc w:val="both"/>
              <w:rPr>
                <w:lang w:eastAsia="tr-TR"/>
              </w:rPr>
            </w:pPr>
            <w:r>
              <w:rPr>
                <w:lang w:eastAsia="tr-TR"/>
              </w:rPr>
              <w:t>Adile BULUT</w:t>
            </w:r>
          </w:p>
        </w:tc>
        <w:tc>
          <w:tcPr>
            <w:tcW w:w="1524" w:type="dxa"/>
          </w:tcPr>
          <w:p w14:paraId="67D978D9">
            <w:pPr>
              <w:widowControl/>
              <w:autoSpaceDE/>
              <w:autoSpaceDN/>
              <w:jc w:val="both"/>
              <w:rPr>
                <w:lang w:eastAsia="tr-TR"/>
              </w:rPr>
            </w:pPr>
            <w:r>
              <w:rPr>
                <w:lang w:eastAsia="tr-TR"/>
              </w:rPr>
              <w:t>2312004047</w:t>
            </w:r>
          </w:p>
        </w:tc>
        <w:tc>
          <w:tcPr>
            <w:tcW w:w="4297" w:type="dxa"/>
          </w:tcPr>
          <w:p w14:paraId="1CFE0E80">
            <w:pPr>
              <w:widowControl/>
              <w:autoSpaceDE/>
              <w:autoSpaceDN/>
              <w:jc w:val="both"/>
              <w:rPr>
                <w:lang w:eastAsia="tr-TR"/>
              </w:rPr>
            </w:pPr>
            <w:r>
              <w:rPr>
                <w:rStyle w:val="11"/>
              </w:rPr>
              <w:t>Başvurusu kabul edilmiştir.</w:t>
            </w:r>
          </w:p>
        </w:tc>
      </w:tr>
      <w:tr w14:paraId="50BB63F1">
        <w:tc>
          <w:tcPr>
            <w:tcW w:w="561" w:type="dxa"/>
          </w:tcPr>
          <w:p w14:paraId="7A23BF26">
            <w:pPr>
              <w:widowControl/>
              <w:autoSpaceDE/>
              <w:autoSpaceDN/>
              <w:jc w:val="both"/>
              <w:rPr>
                <w:rFonts w:hint="default"/>
                <w:lang w:val="en-US" w:eastAsia="tr-TR"/>
              </w:rPr>
            </w:pPr>
            <w:r>
              <w:rPr>
                <w:rFonts w:hint="default"/>
                <w:lang w:val="en-US" w:eastAsia="tr-TR"/>
              </w:rPr>
              <w:t>8</w:t>
            </w:r>
          </w:p>
        </w:tc>
        <w:tc>
          <w:tcPr>
            <w:tcW w:w="2978" w:type="dxa"/>
          </w:tcPr>
          <w:p w14:paraId="48690D70">
            <w:pPr>
              <w:widowControl/>
              <w:autoSpaceDE/>
              <w:autoSpaceDN/>
              <w:jc w:val="both"/>
              <w:rPr>
                <w:lang w:eastAsia="tr-TR"/>
              </w:rPr>
            </w:pPr>
            <w:r>
              <w:rPr>
                <w:lang w:eastAsia="tr-TR"/>
              </w:rPr>
              <w:t>Nazime Nur GÜL</w:t>
            </w:r>
          </w:p>
        </w:tc>
        <w:tc>
          <w:tcPr>
            <w:tcW w:w="1524" w:type="dxa"/>
          </w:tcPr>
          <w:p w14:paraId="01356C9D">
            <w:pPr>
              <w:widowControl/>
              <w:autoSpaceDE/>
              <w:autoSpaceDN/>
              <w:jc w:val="both"/>
              <w:rPr>
                <w:lang w:eastAsia="tr-TR"/>
              </w:rPr>
            </w:pPr>
            <w:r>
              <w:rPr>
                <w:lang w:eastAsia="tr-TR"/>
              </w:rPr>
              <w:t>2312004029</w:t>
            </w:r>
          </w:p>
        </w:tc>
        <w:tc>
          <w:tcPr>
            <w:tcW w:w="4297" w:type="dxa"/>
          </w:tcPr>
          <w:p w14:paraId="79947E3A">
            <w:pPr>
              <w:widowControl/>
              <w:autoSpaceDE/>
              <w:autoSpaceDN/>
              <w:jc w:val="both"/>
              <w:rPr>
                <w:lang w:eastAsia="tr-TR"/>
              </w:rPr>
            </w:pPr>
            <w:r>
              <w:rPr>
                <w:rStyle w:val="11"/>
              </w:rPr>
              <w:t>Başvurusu kabul edilmiştir.</w:t>
            </w:r>
          </w:p>
        </w:tc>
      </w:tr>
      <w:tr w14:paraId="2A67C125">
        <w:tc>
          <w:tcPr>
            <w:tcW w:w="561" w:type="dxa"/>
          </w:tcPr>
          <w:p w14:paraId="3FF5F715">
            <w:pPr>
              <w:widowControl/>
              <w:autoSpaceDE/>
              <w:autoSpaceDN/>
              <w:jc w:val="both"/>
              <w:rPr>
                <w:rFonts w:hint="default"/>
                <w:lang w:val="en-US" w:eastAsia="tr-TR"/>
              </w:rPr>
            </w:pPr>
            <w:r>
              <w:rPr>
                <w:rFonts w:hint="default"/>
                <w:lang w:val="en-US" w:eastAsia="tr-TR"/>
              </w:rPr>
              <w:t>9</w:t>
            </w:r>
          </w:p>
        </w:tc>
        <w:tc>
          <w:tcPr>
            <w:tcW w:w="2978" w:type="dxa"/>
          </w:tcPr>
          <w:p w14:paraId="5A14B4FF">
            <w:pPr>
              <w:widowControl/>
              <w:autoSpaceDE/>
              <w:autoSpaceDN/>
              <w:jc w:val="both"/>
              <w:rPr>
                <w:lang w:eastAsia="tr-TR"/>
              </w:rPr>
            </w:pPr>
            <w:r>
              <w:rPr>
                <w:lang w:eastAsia="tr-TR"/>
              </w:rPr>
              <w:t>Zafer İNAN</w:t>
            </w:r>
          </w:p>
        </w:tc>
        <w:tc>
          <w:tcPr>
            <w:tcW w:w="1524" w:type="dxa"/>
          </w:tcPr>
          <w:p w14:paraId="677088B4">
            <w:pPr>
              <w:widowControl/>
              <w:autoSpaceDE/>
              <w:autoSpaceDN/>
              <w:jc w:val="both"/>
              <w:rPr>
                <w:lang w:eastAsia="tr-TR"/>
              </w:rPr>
            </w:pPr>
            <w:r>
              <w:rPr>
                <w:lang w:eastAsia="tr-TR"/>
              </w:rPr>
              <w:t>2312004025</w:t>
            </w:r>
          </w:p>
        </w:tc>
        <w:tc>
          <w:tcPr>
            <w:tcW w:w="4297" w:type="dxa"/>
          </w:tcPr>
          <w:p w14:paraId="63395B13">
            <w:pPr>
              <w:widowControl/>
              <w:autoSpaceDE/>
              <w:autoSpaceDN/>
              <w:jc w:val="both"/>
              <w:rPr>
                <w:lang w:eastAsia="tr-TR"/>
              </w:rPr>
            </w:pPr>
            <w:r>
              <w:rPr>
                <w:rStyle w:val="11"/>
              </w:rPr>
              <w:t>Başvurusu kabul edilmiştir.</w:t>
            </w:r>
          </w:p>
        </w:tc>
      </w:tr>
      <w:tr w14:paraId="7BA3C2A6">
        <w:tc>
          <w:tcPr>
            <w:tcW w:w="561" w:type="dxa"/>
          </w:tcPr>
          <w:p w14:paraId="696968BA">
            <w:pPr>
              <w:widowControl/>
              <w:autoSpaceDE/>
              <w:autoSpaceDN/>
              <w:jc w:val="both"/>
              <w:rPr>
                <w:rFonts w:hint="default"/>
                <w:lang w:val="en-US" w:eastAsia="tr-TR"/>
              </w:rPr>
            </w:pPr>
            <w:r>
              <w:rPr>
                <w:rFonts w:hint="default"/>
                <w:lang w:val="en-US" w:eastAsia="tr-TR"/>
              </w:rPr>
              <w:t>10</w:t>
            </w:r>
          </w:p>
        </w:tc>
        <w:tc>
          <w:tcPr>
            <w:tcW w:w="2978" w:type="dxa"/>
          </w:tcPr>
          <w:p w14:paraId="0BE3A1EF">
            <w:pPr>
              <w:widowControl/>
              <w:autoSpaceDE/>
              <w:autoSpaceDN/>
              <w:jc w:val="both"/>
              <w:rPr>
                <w:lang w:eastAsia="tr-TR"/>
              </w:rPr>
            </w:pPr>
            <w:r>
              <w:rPr>
                <w:lang w:eastAsia="tr-TR"/>
              </w:rPr>
              <w:t>İsa GÖKÇE</w:t>
            </w:r>
          </w:p>
        </w:tc>
        <w:tc>
          <w:tcPr>
            <w:tcW w:w="1524" w:type="dxa"/>
          </w:tcPr>
          <w:p w14:paraId="36C7F2B1">
            <w:pPr>
              <w:widowControl/>
              <w:autoSpaceDE/>
              <w:autoSpaceDN/>
              <w:jc w:val="both"/>
              <w:rPr>
                <w:lang w:eastAsia="tr-TR"/>
              </w:rPr>
            </w:pPr>
            <w:r>
              <w:rPr>
                <w:lang w:eastAsia="tr-TR"/>
              </w:rPr>
              <w:t>2412004034</w:t>
            </w:r>
          </w:p>
        </w:tc>
        <w:tc>
          <w:tcPr>
            <w:tcW w:w="4297" w:type="dxa"/>
          </w:tcPr>
          <w:p w14:paraId="2FB631DD">
            <w:pPr>
              <w:widowControl/>
              <w:autoSpaceDE/>
              <w:autoSpaceDN/>
              <w:jc w:val="both"/>
              <w:rPr>
                <w:lang w:eastAsia="tr-TR"/>
              </w:rPr>
            </w:pPr>
            <w:r>
              <w:rPr>
                <w:rStyle w:val="11"/>
              </w:rPr>
              <w:t>Başvurusu kabul edilmiştir.</w:t>
            </w:r>
          </w:p>
        </w:tc>
      </w:tr>
      <w:tr w14:paraId="629AA3EB">
        <w:tc>
          <w:tcPr>
            <w:tcW w:w="561" w:type="dxa"/>
          </w:tcPr>
          <w:p w14:paraId="546F5290">
            <w:pPr>
              <w:widowControl/>
              <w:autoSpaceDE/>
              <w:autoSpaceDN/>
              <w:jc w:val="both"/>
              <w:rPr>
                <w:rFonts w:hint="default"/>
                <w:lang w:val="en-US" w:eastAsia="tr-TR"/>
              </w:rPr>
            </w:pPr>
            <w:r>
              <w:rPr>
                <w:rFonts w:hint="default"/>
                <w:lang w:val="en-US" w:eastAsia="tr-TR"/>
              </w:rPr>
              <w:t>11</w:t>
            </w:r>
          </w:p>
        </w:tc>
        <w:tc>
          <w:tcPr>
            <w:tcW w:w="2978" w:type="dxa"/>
          </w:tcPr>
          <w:p w14:paraId="4DBF4CAE">
            <w:pPr>
              <w:widowControl/>
              <w:autoSpaceDE/>
              <w:autoSpaceDN/>
              <w:jc w:val="both"/>
              <w:rPr>
                <w:lang w:eastAsia="tr-TR"/>
              </w:rPr>
            </w:pPr>
            <w:r>
              <w:rPr>
                <w:lang w:eastAsia="tr-TR"/>
              </w:rPr>
              <w:t>Esra YAPRAK</w:t>
            </w:r>
          </w:p>
        </w:tc>
        <w:tc>
          <w:tcPr>
            <w:tcW w:w="1524" w:type="dxa"/>
          </w:tcPr>
          <w:p w14:paraId="3EED9E68">
            <w:pPr>
              <w:widowControl/>
              <w:autoSpaceDE/>
              <w:autoSpaceDN/>
              <w:jc w:val="both"/>
              <w:rPr>
                <w:lang w:eastAsia="tr-TR"/>
              </w:rPr>
            </w:pPr>
            <w:r>
              <w:rPr>
                <w:lang w:eastAsia="tr-TR"/>
              </w:rPr>
              <w:t>2312004040</w:t>
            </w:r>
          </w:p>
        </w:tc>
        <w:tc>
          <w:tcPr>
            <w:tcW w:w="4297" w:type="dxa"/>
          </w:tcPr>
          <w:p w14:paraId="3CE2C48A">
            <w:pPr>
              <w:widowControl/>
              <w:autoSpaceDE/>
              <w:autoSpaceDN/>
              <w:jc w:val="both"/>
              <w:rPr>
                <w:lang w:eastAsia="tr-TR"/>
              </w:rPr>
            </w:pPr>
            <w:r>
              <w:rPr>
                <w:rStyle w:val="11"/>
              </w:rPr>
              <w:t>Başvurusu kabul edilmiştir.</w:t>
            </w:r>
          </w:p>
        </w:tc>
      </w:tr>
      <w:tr w14:paraId="7CAAF18E">
        <w:tc>
          <w:tcPr>
            <w:tcW w:w="561" w:type="dxa"/>
          </w:tcPr>
          <w:p w14:paraId="618F5AA4">
            <w:pPr>
              <w:widowControl/>
              <w:autoSpaceDE/>
              <w:autoSpaceDN/>
              <w:jc w:val="both"/>
              <w:rPr>
                <w:rFonts w:hint="default"/>
                <w:lang w:val="en-US" w:eastAsia="tr-TR"/>
              </w:rPr>
            </w:pPr>
            <w:r>
              <w:rPr>
                <w:rFonts w:hint="default"/>
                <w:lang w:val="en-US" w:eastAsia="tr-TR"/>
              </w:rPr>
              <w:t>12</w:t>
            </w:r>
          </w:p>
        </w:tc>
        <w:tc>
          <w:tcPr>
            <w:tcW w:w="2978" w:type="dxa"/>
          </w:tcPr>
          <w:p w14:paraId="53953179">
            <w:pPr>
              <w:widowControl/>
              <w:autoSpaceDE/>
              <w:autoSpaceDN/>
              <w:jc w:val="both"/>
              <w:rPr>
                <w:lang w:eastAsia="tr-TR"/>
              </w:rPr>
            </w:pPr>
            <w:r>
              <w:rPr>
                <w:lang w:eastAsia="tr-TR"/>
              </w:rPr>
              <w:t>Fatih MUTLU</w:t>
            </w:r>
          </w:p>
        </w:tc>
        <w:tc>
          <w:tcPr>
            <w:tcW w:w="1524" w:type="dxa"/>
          </w:tcPr>
          <w:p w14:paraId="1D97DE61">
            <w:pPr>
              <w:widowControl/>
              <w:autoSpaceDE/>
              <w:autoSpaceDN/>
              <w:jc w:val="both"/>
              <w:rPr>
                <w:lang w:eastAsia="tr-TR"/>
              </w:rPr>
            </w:pPr>
            <w:r>
              <w:rPr>
                <w:lang w:eastAsia="tr-TR"/>
              </w:rPr>
              <w:t>2006004015</w:t>
            </w:r>
          </w:p>
        </w:tc>
        <w:tc>
          <w:tcPr>
            <w:tcW w:w="4297" w:type="dxa"/>
          </w:tcPr>
          <w:p w14:paraId="663AE689">
            <w:pPr>
              <w:widowControl/>
              <w:autoSpaceDE/>
              <w:autoSpaceDN/>
              <w:jc w:val="both"/>
              <w:rPr>
                <w:lang w:eastAsia="tr-TR"/>
              </w:rPr>
            </w:pPr>
            <w:r>
              <w:rPr>
                <w:rStyle w:val="11"/>
              </w:rPr>
              <w:t>Başvurusu kabul edilmiştir.</w:t>
            </w:r>
          </w:p>
        </w:tc>
      </w:tr>
      <w:tr w14:paraId="2202E3D0">
        <w:tc>
          <w:tcPr>
            <w:tcW w:w="561" w:type="dxa"/>
          </w:tcPr>
          <w:p w14:paraId="4501C1FB">
            <w:pPr>
              <w:widowControl/>
              <w:autoSpaceDE/>
              <w:autoSpaceDN/>
              <w:jc w:val="both"/>
              <w:rPr>
                <w:rFonts w:hint="default"/>
                <w:lang w:val="en-US" w:eastAsia="tr-TR"/>
              </w:rPr>
            </w:pPr>
            <w:r>
              <w:rPr>
                <w:rFonts w:hint="default"/>
                <w:lang w:val="en-US" w:eastAsia="tr-TR"/>
              </w:rPr>
              <w:t>13</w:t>
            </w:r>
          </w:p>
        </w:tc>
        <w:tc>
          <w:tcPr>
            <w:tcW w:w="2978" w:type="dxa"/>
          </w:tcPr>
          <w:p w14:paraId="6F7B9B83">
            <w:pPr>
              <w:widowControl/>
              <w:autoSpaceDE/>
              <w:autoSpaceDN/>
              <w:jc w:val="both"/>
              <w:rPr>
                <w:lang w:eastAsia="tr-TR"/>
              </w:rPr>
            </w:pPr>
            <w:r>
              <w:rPr>
                <w:lang w:eastAsia="tr-TR"/>
              </w:rPr>
              <w:t>Barış DEMİR</w:t>
            </w:r>
          </w:p>
        </w:tc>
        <w:tc>
          <w:tcPr>
            <w:tcW w:w="1524" w:type="dxa"/>
          </w:tcPr>
          <w:p w14:paraId="7409EEEB">
            <w:pPr>
              <w:widowControl/>
              <w:autoSpaceDE/>
              <w:autoSpaceDN/>
              <w:jc w:val="both"/>
              <w:rPr>
                <w:lang w:eastAsia="tr-TR"/>
              </w:rPr>
            </w:pPr>
            <w:r>
              <w:rPr>
                <w:lang w:eastAsia="tr-TR"/>
              </w:rPr>
              <w:t>2412004016</w:t>
            </w:r>
          </w:p>
        </w:tc>
        <w:tc>
          <w:tcPr>
            <w:tcW w:w="4297" w:type="dxa"/>
          </w:tcPr>
          <w:p w14:paraId="3C1F90CD">
            <w:pPr>
              <w:widowControl/>
              <w:autoSpaceDE/>
              <w:autoSpaceDN/>
              <w:jc w:val="both"/>
              <w:rPr>
                <w:lang w:eastAsia="tr-TR"/>
              </w:rPr>
            </w:pPr>
            <w:r>
              <w:rPr>
                <w:rStyle w:val="11"/>
              </w:rPr>
              <w:t>Başvurusu kabul edilmiştir.</w:t>
            </w:r>
          </w:p>
        </w:tc>
      </w:tr>
      <w:tr w14:paraId="42977332">
        <w:tc>
          <w:tcPr>
            <w:tcW w:w="561" w:type="dxa"/>
          </w:tcPr>
          <w:p w14:paraId="63EA6625">
            <w:pPr>
              <w:widowControl/>
              <w:autoSpaceDE/>
              <w:autoSpaceDN/>
              <w:jc w:val="both"/>
              <w:rPr>
                <w:rFonts w:hint="default"/>
                <w:lang w:val="en-US" w:eastAsia="tr-TR"/>
              </w:rPr>
            </w:pPr>
            <w:r>
              <w:rPr>
                <w:rFonts w:hint="default"/>
                <w:lang w:val="en-US" w:eastAsia="tr-TR"/>
              </w:rPr>
              <w:t>14</w:t>
            </w:r>
          </w:p>
        </w:tc>
        <w:tc>
          <w:tcPr>
            <w:tcW w:w="2978" w:type="dxa"/>
          </w:tcPr>
          <w:p w14:paraId="325D9380">
            <w:pPr>
              <w:widowControl/>
              <w:autoSpaceDE/>
              <w:autoSpaceDN/>
              <w:jc w:val="both"/>
              <w:rPr>
                <w:lang w:eastAsia="tr-TR"/>
              </w:rPr>
            </w:pPr>
            <w:r>
              <w:rPr>
                <w:lang w:eastAsia="tr-TR"/>
              </w:rPr>
              <w:t>Cem ARİN</w:t>
            </w:r>
          </w:p>
        </w:tc>
        <w:tc>
          <w:tcPr>
            <w:tcW w:w="1524" w:type="dxa"/>
          </w:tcPr>
          <w:p w14:paraId="4AF06B38">
            <w:pPr>
              <w:widowControl/>
              <w:autoSpaceDE/>
              <w:autoSpaceDN/>
              <w:jc w:val="both"/>
              <w:rPr>
                <w:lang w:eastAsia="tr-TR"/>
              </w:rPr>
            </w:pPr>
            <w:r>
              <w:rPr>
                <w:lang w:eastAsia="tr-TR"/>
              </w:rPr>
              <w:t>2512004018</w:t>
            </w:r>
          </w:p>
        </w:tc>
        <w:tc>
          <w:tcPr>
            <w:tcW w:w="4297" w:type="dxa"/>
          </w:tcPr>
          <w:p w14:paraId="044E1565">
            <w:pPr>
              <w:widowControl/>
              <w:autoSpaceDE/>
              <w:autoSpaceDN/>
              <w:jc w:val="both"/>
              <w:rPr>
                <w:lang w:eastAsia="tr-TR"/>
              </w:rPr>
            </w:pPr>
            <w:r>
              <w:rPr>
                <w:rStyle w:val="11"/>
              </w:rPr>
              <w:t>Başvurusu kabul edilmiştir.</w:t>
            </w:r>
          </w:p>
        </w:tc>
      </w:tr>
      <w:tr w14:paraId="2C2701C6">
        <w:tc>
          <w:tcPr>
            <w:tcW w:w="561" w:type="dxa"/>
          </w:tcPr>
          <w:p w14:paraId="472B2526">
            <w:pPr>
              <w:widowControl/>
              <w:autoSpaceDE/>
              <w:autoSpaceDN/>
              <w:jc w:val="both"/>
              <w:rPr>
                <w:rFonts w:hint="default"/>
                <w:lang w:val="en-US" w:eastAsia="tr-TR"/>
              </w:rPr>
            </w:pPr>
            <w:r>
              <w:rPr>
                <w:rFonts w:hint="default"/>
                <w:lang w:val="en-US" w:eastAsia="tr-TR"/>
              </w:rPr>
              <w:t>15</w:t>
            </w:r>
          </w:p>
        </w:tc>
        <w:tc>
          <w:tcPr>
            <w:tcW w:w="2978" w:type="dxa"/>
          </w:tcPr>
          <w:p w14:paraId="5D3CF06E">
            <w:pPr>
              <w:widowControl/>
              <w:autoSpaceDE/>
              <w:autoSpaceDN/>
              <w:jc w:val="both"/>
              <w:rPr>
                <w:lang w:eastAsia="tr-TR"/>
              </w:rPr>
            </w:pPr>
            <w:r>
              <w:rPr>
                <w:lang w:eastAsia="tr-TR"/>
              </w:rPr>
              <w:t>Fehmi KALENDER</w:t>
            </w:r>
          </w:p>
        </w:tc>
        <w:tc>
          <w:tcPr>
            <w:tcW w:w="1524" w:type="dxa"/>
          </w:tcPr>
          <w:p w14:paraId="05E08CB2">
            <w:pPr>
              <w:widowControl/>
              <w:autoSpaceDE/>
              <w:autoSpaceDN/>
              <w:jc w:val="both"/>
              <w:rPr>
                <w:lang w:eastAsia="tr-TR"/>
              </w:rPr>
            </w:pPr>
            <w:r>
              <w:rPr>
                <w:lang w:eastAsia="tr-TR"/>
              </w:rPr>
              <w:t>2512004063</w:t>
            </w:r>
          </w:p>
        </w:tc>
        <w:tc>
          <w:tcPr>
            <w:tcW w:w="4297" w:type="dxa"/>
          </w:tcPr>
          <w:p w14:paraId="12824F40">
            <w:pPr>
              <w:widowControl/>
              <w:autoSpaceDE/>
              <w:autoSpaceDN/>
              <w:jc w:val="both"/>
              <w:rPr>
                <w:lang w:eastAsia="tr-TR"/>
              </w:rPr>
            </w:pPr>
            <w:r>
              <w:rPr>
                <w:rStyle w:val="11"/>
              </w:rPr>
              <w:t>Başvurusu kabul edilmiştir.</w:t>
            </w:r>
          </w:p>
        </w:tc>
      </w:tr>
      <w:tr w14:paraId="4210D8E9">
        <w:tc>
          <w:tcPr>
            <w:tcW w:w="561" w:type="dxa"/>
          </w:tcPr>
          <w:p w14:paraId="6F7BD342">
            <w:pPr>
              <w:widowControl/>
              <w:autoSpaceDE/>
              <w:autoSpaceDN/>
              <w:jc w:val="both"/>
              <w:rPr>
                <w:rFonts w:hint="default"/>
                <w:lang w:val="en-US" w:eastAsia="tr-TR"/>
              </w:rPr>
            </w:pPr>
            <w:r>
              <w:rPr>
                <w:rFonts w:hint="default"/>
                <w:lang w:val="en-US" w:eastAsia="tr-TR"/>
              </w:rPr>
              <w:t>16</w:t>
            </w:r>
          </w:p>
        </w:tc>
        <w:tc>
          <w:tcPr>
            <w:tcW w:w="2978" w:type="dxa"/>
          </w:tcPr>
          <w:p w14:paraId="7C646C01">
            <w:pPr>
              <w:widowControl/>
              <w:autoSpaceDE/>
              <w:autoSpaceDN/>
              <w:jc w:val="both"/>
              <w:rPr>
                <w:lang w:eastAsia="tr-TR"/>
              </w:rPr>
            </w:pPr>
            <w:r>
              <w:rPr>
                <w:lang w:eastAsia="tr-TR"/>
              </w:rPr>
              <w:t>Melek ÖMGÜN</w:t>
            </w:r>
          </w:p>
        </w:tc>
        <w:tc>
          <w:tcPr>
            <w:tcW w:w="1524" w:type="dxa"/>
          </w:tcPr>
          <w:p w14:paraId="33906B42">
            <w:pPr>
              <w:widowControl/>
              <w:autoSpaceDE/>
              <w:autoSpaceDN/>
              <w:jc w:val="both"/>
              <w:rPr>
                <w:lang w:eastAsia="tr-TR"/>
              </w:rPr>
            </w:pPr>
            <w:r>
              <w:rPr>
                <w:lang w:eastAsia="tr-TR"/>
              </w:rPr>
              <w:t>2512004061</w:t>
            </w:r>
          </w:p>
        </w:tc>
        <w:tc>
          <w:tcPr>
            <w:tcW w:w="4297" w:type="dxa"/>
          </w:tcPr>
          <w:p w14:paraId="466F976C">
            <w:pPr>
              <w:widowControl/>
              <w:autoSpaceDE/>
              <w:autoSpaceDN/>
              <w:jc w:val="both"/>
              <w:rPr>
                <w:lang w:eastAsia="tr-TR"/>
              </w:rPr>
            </w:pPr>
            <w:r>
              <w:rPr>
                <w:rStyle w:val="11"/>
              </w:rPr>
              <w:t>Başvurusu kabul edilmiştir.</w:t>
            </w:r>
          </w:p>
        </w:tc>
      </w:tr>
      <w:tr w14:paraId="22E21D89">
        <w:tc>
          <w:tcPr>
            <w:tcW w:w="561" w:type="dxa"/>
          </w:tcPr>
          <w:p w14:paraId="1B5E31D9">
            <w:pPr>
              <w:widowControl/>
              <w:autoSpaceDE/>
              <w:autoSpaceDN/>
              <w:jc w:val="both"/>
              <w:rPr>
                <w:rFonts w:hint="default"/>
                <w:lang w:val="en-US" w:eastAsia="tr-TR"/>
              </w:rPr>
            </w:pPr>
            <w:r>
              <w:rPr>
                <w:rFonts w:hint="default"/>
                <w:lang w:val="en-US" w:eastAsia="tr-TR"/>
              </w:rPr>
              <w:t>17</w:t>
            </w:r>
          </w:p>
        </w:tc>
        <w:tc>
          <w:tcPr>
            <w:tcW w:w="2978" w:type="dxa"/>
          </w:tcPr>
          <w:p w14:paraId="07AB0516">
            <w:pPr>
              <w:widowControl/>
              <w:autoSpaceDE/>
              <w:autoSpaceDN/>
              <w:jc w:val="both"/>
              <w:rPr>
                <w:lang w:eastAsia="tr-TR"/>
              </w:rPr>
            </w:pPr>
            <w:r>
              <w:rPr>
                <w:lang w:eastAsia="tr-TR"/>
              </w:rPr>
              <w:t>Yunus GÖVDETAŞAN</w:t>
            </w:r>
          </w:p>
        </w:tc>
        <w:tc>
          <w:tcPr>
            <w:tcW w:w="1524" w:type="dxa"/>
          </w:tcPr>
          <w:p w14:paraId="46EED9C2">
            <w:pPr>
              <w:widowControl/>
              <w:autoSpaceDE/>
              <w:autoSpaceDN/>
              <w:jc w:val="both"/>
              <w:rPr>
                <w:lang w:eastAsia="tr-TR"/>
              </w:rPr>
            </w:pPr>
            <w:r>
              <w:rPr>
                <w:lang w:eastAsia="tr-TR"/>
              </w:rPr>
              <w:t>2312004024</w:t>
            </w:r>
          </w:p>
        </w:tc>
        <w:tc>
          <w:tcPr>
            <w:tcW w:w="4297" w:type="dxa"/>
          </w:tcPr>
          <w:p w14:paraId="5424CD3A">
            <w:pPr>
              <w:widowControl/>
              <w:autoSpaceDE/>
              <w:autoSpaceDN/>
              <w:jc w:val="both"/>
              <w:rPr>
                <w:lang w:eastAsia="tr-TR"/>
              </w:rPr>
            </w:pPr>
            <w:r>
              <w:rPr>
                <w:rStyle w:val="11"/>
              </w:rPr>
              <w:t>Başvurusu kabul edilmiştir.</w:t>
            </w:r>
          </w:p>
        </w:tc>
      </w:tr>
    </w:tbl>
    <w:p w14:paraId="2EEA95E0">
      <w:pPr>
        <w:pStyle w:val="4"/>
        <w:rPr>
          <w:sz w:val="16"/>
        </w:rPr>
        <w:sectPr>
          <w:footerReference r:id="rId3" w:type="default"/>
          <w:type w:val="continuous"/>
          <w:pgSz w:w="11920" w:h="16860"/>
          <w:pgMar w:top="200" w:right="1275" w:bottom="1180" w:left="1275" w:header="0" w:footer="994" w:gutter="0"/>
          <w:pgNumType w:start="1"/>
          <w:cols w:space="708" w:num="1"/>
        </w:sectPr>
      </w:pPr>
    </w:p>
    <w:p w14:paraId="6A03618B">
      <w:pPr>
        <w:pStyle w:val="4"/>
        <w:spacing w:before="1" w:line="237" w:lineRule="auto"/>
        <w:ind w:right="633"/>
        <w:rPr>
          <w:spacing w:val="-10"/>
        </w:rPr>
      </w:pPr>
    </w:p>
    <w:sectPr>
      <w:type w:val="continuous"/>
      <w:pgSz w:w="11920" w:h="16860"/>
      <w:pgMar w:top="200" w:right="1275" w:bottom="1180" w:left="1275" w:header="0" w:footer="994" w:gutter="0"/>
      <w:cols w:equalWidth="0" w:num="2">
        <w:col w:w="4998" w:space="40"/>
        <w:col w:w="433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Calibri">
    <w:altName w:val="Helvetica Neue"/>
    <w:panose1 w:val="020F0502020204030204"/>
    <w:charset w:val="A2"/>
    <w:family w:val="swiss"/>
    <w:pitch w:val="default"/>
    <w:sig w:usb0="00000000" w:usb1="00000000" w:usb2="00000009" w:usb3="00000000" w:csb0="000001FF" w:csb1="00000000"/>
  </w:font>
  <w:font w:name="Calibri">
    <w:altName w:val="Helvetica Neue"/>
    <w:panose1 w:val="00000000000000000000"/>
    <w:charset w:val="00"/>
    <w:family w:val="auto"/>
    <w:pitch w:val="default"/>
    <w:sig w:usb0="00000000" w:usb1="00000000" w:usb2="00000000" w:usb3="00000000" w:csb0="00000000"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469FF">
    <w:pPr>
      <w:pStyle w:val="4"/>
      <w:spacing w:line="14" w:lineRule="auto"/>
      <w:rPr>
        <w:sz w:val="20"/>
      </w:rPr>
    </w:pPr>
    <w:r>
      <w:rPr>
        <w:sz w:val="20"/>
        <w:lang w:eastAsia="tr-TR"/>
      </w:rPr>
      <mc:AlternateContent>
        <mc:Choice Requires="wps">
          <w:drawing>
            <wp:anchor distT="0" distB="0" distL="0" distR="0" simplePos="0" relativeHeight="251659264" behindDoc="1" locked="0" layoutInCell="1" allowOverlap="1">
              <wp:simplePos x="0" y="0"/>
              <wp:positionH relativeFrom="page">
                <wp:posOffset>394970</wp:posOffset>
              </wp:positionH>
              <wp:positionV relativeFrom="page">
                <wp:posOffset>10481945</wp:posOffset>
              </wp:positionV>
              <wp:extent cx="2226310" cy="116840"/>
              <wp:effectExtent l="0" t="0" r="0" b="0"/>
              <wp:wrapNone/>
              <wp:docPr id="3" name="Textbox 3"/>
              <wp:cNvGraphicFramePr/>
              <a:graphic xmlns:a="http://schemas.openxmlformats.org/drawingml/2006/main">
                <a:graphicData uri="http://schemas.microsoft.com/office/word/2010/wordprocessingShape">
                  <wps:wsp>
                    <wps:cNvSpPr txBox="1"/>
                    <wps:spPr>
                      <a:xfrm>
                        <a:off x="0" y="0"/>
                        <a:ext cx="2226310" cy="116839"/>
                      </a:xfrm>
                      <a:prstGeom prst="rect">
                        <a:avLst/>
                      </a:prstGeom>
                    </wps:spPr>
                    <wps:txbx>
                      <w:txbxContent>
                        <w:p w14:paraId="26E4EFB2">
                          <w:pPr>
                            <w:spacing w:before="14"/>
                            <w:ind w:left="20"/>
                            <w:rPr>
                              <w:sz w:val="13"/>
                            </w:rPr>
                          </w:pPr>
                        </w:p>
                      </w:txbxContent>
                    </wps:txbx>
                    <wps:bodyPr wrap="square" lIns="0" tIns="0" rIns="0" bIns="0" rtlCol="0">
                      <a:noAutofit/>
                    </wps:bodyPr>
                  </wps:wsp>
                </a:graphicData>
              </a:graphic>
            </wp:anchor>
          </w:drawing>
        </mc:Choice>
        <mc:Fallback>
          <w:pict>
            <v:shape id="Textbox 3" o:spid="_x0000_s1026" o:spt="202" type="#_x0000_t202" style="position:absolute;left:0pt;margin-left:31.1pt;margin-top:825.35pt;height:9.2pt;width:175.3pt;mso-position-horizontal-relative:page;mso-position-vertical-relative:page;z-index:-251657216;mso-width-relative:page;mso-height-relative:page;" filled="f" stroked="f" coordsize="21600,21600" o:gfxdata="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b&#10;hClB2AAAAAwBAAAPAAAAAAAAAAEAIAAAACIAAABkcnMvZG93bnJldi54bWxQSwECFAAUAAAACACH&#10;TuJA07lspLIBAAB0AwAADgAAAAAAAAABACAAAAAnAQAAZHJzL2Uyb0RvYy54bWxQSwUGAAAAAAYA&#10;BgBZAQAASwUAAAAA&#10;">
              <v:fill on="f" focussize="0,0"/>
              <v:stroke on="f"/>
              <v:imagedata o:title=""/>
              <o:lock v:ext="edit" aspectratio="f"/>
              <v:textbox inset="0mm,0mm,0mm,0mm">
                <w:txbxContent>
                  <w:p w14:paraId="26E4EFB2">
                    <w:pPr>
                      <w:spacing w:before="14"/>
                      <w:ind w:left="20"/>
                      <w:rPr>
                        <w:sz w:val="13"/>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hideSpellingErrors/>
  <w:hideGrammaticalErrors/>
  <w:documentProtection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504"/>
    <w:rsid w:val="00000E7C"/>
    <w:rsid w:val="00004B0F"/>
    <w:rsid w:val="00014C54"/>
    <w:rsid w:val="00025B7D"/>
    <w:rsid w:val="00042ED2"/>
    <w:rsid w:val="00066210"/>
    <w:rsid w:val="00085191"/>
    <w:rsid w:val="000B15A9"/>
    <w:rsid w:val="000F2196"/>
    <w:rsid w:val="000F423B"/>
    <w:rsid w:val="000F7680"/>
    <w:rsid w:val="001C6149"/>
    <w:rsid w:val="001D5366"/>
    <w:rsid w:val="001D6941"/>
    <w:rsid w:val="001D7ECE"/>
    <w:rsid w:val="001E5B24"/>
    <w:rsid w:val="001F2309"/>
    <w:rsid w:val="00231BD2"/>
    <w:rsid w:val="0024624E"/>
    <w:rsid w:val="00252AEC"/>
    <w:rsid w:val="00254E00"/>
    <w:rsid w:val="00254F2B"/>
    <w:rsid w:val="00257BF6"/>
    <w:rsid w:val="00262535"/>
    <w:rsid w:val="00262A1B"/>
    <w:rsid w:val="00293587"/>
    <w:rsid w:val="002A4784"/>
    <w:rsid w:val="002B6E47"/>
    <w:rsid w:val="002D6856"/>
    <w:rsid w:val="002E7364"/>
    <w:rsid w:val="002E7482"/>
    <w:rsid w:val="002F5810"/>
    <w:rsid w:val="0032649A"/>
    <w:rsid w:val="00341E47"/>
    <w:rsid w:val="003433A9"/>
    <w:rsid w:val="003676F0"/>
    <w:rsid w:val="00377E6A"/>
    <w:rsid w:val="003D4DCA"/>
    <w:rsid w:val="0040374E"/>
    <w:rsid w:val="00420616"/>
    <w:rsid w:val="00433A6D"/>
    <w:rsid w:val="004C028B"/>
    <w:rsid w:val="004E32DB"/>
    <w:rsid w:val="004E74FD"/>
    <w:rsid w:val="004F7FAF"/>
    <w:rsid w:val="00531528"/>
    <w:rsid w:val="00546F7A"/>
    <w:rsid w:val="00565F08"/>
    <w:rsid w:val="005E7081"/>
    <w:rsid w:val="005F3D16"/>
    <w:rsid w:val="00615B36"/>
    <w:rsid w:val="00625EB3"/>
    <w:rsid w:val="00643520"/>
    <w:rsid w:val="006518B9"/>
    <w:rsid w:val="0066390D"/>
    <w:rsid w:val="00676F1D"/>
    <w:rsid w:val="006E3E76"/>
    <w:rsid w:val="006F5FC1"/>
    <w:rsid w:val="007060BC"/>
    <w:rsid w:val="00715F17"/>
    <w:rsid w:val="00746B81"/>
    <w:rsid w:val="007B634A"/>
    <w:rsid w:val="007C0290"/>
    <w:rsid w:val="00811E58"/>
    <w:rsid w:val="008B26B9"/>
    <w:rsid w:val="008C4290"/>
    <w:rsid w:val="008C6A59"/>
    <w:rsid w:val="009368D5"/>
    <w:rsid w:val="009376E9"/>
    <w:rsid w:val="009425CF"/>
    <w:rsid w:val="00953C7A"/>
    <w:rsid w:val="0095711E"/>
    <w:rsid w:val="00957EEC"/>
    <w:rsid w:val="0097438F"/>
    <w:rsid w:val="009A1504"/>
    <w:rsid w:val="009E0FFB"/>
    <w:rsid w:val="00A01EFE"/>
    <w:rsid w:val="00A15614"/>
    <w:rsid w:val="00A24793"/>
    <w:rsid w:val="00A33872"/>
    <w:rsid w:val="00A34D5F"/>
    <w:rsid w:val="00B06B4F"/>
    <w:rsid w:val="00B26B80"/>
    <w:rsid w:val="00B50A5F"/>
    <w:rsid w:val="00B5489D"/>
    <w:rsid w:val="00BB023F"/>
    <w:rsid w:val="00BB4043"/>
    <w:rsid w:val="00C004B9"/>
    <w:rsid w:val="00C245A9"/>
    <w:rsid w:val="00C3707D"/>
    <w:rsid w:val="00C44A5D"/>
    <w:rsid w:val="00C56762"/>
    <w:rsid w:val="00C6499C"/>
    <w:rsid w:val="00C743A0"/>
    <w:rsid w:val="00CB3DD1"/>
    <w:rsid w:val="00CD0A18"/>
    <w:rsid w:val="00CE2354"/>
    <w:rsid w:val="00D00DB4"/>
    <w:rsid w:val="00D01704"/>
    <w:rsid w:val="00D074DE"/>
    <w:rsid w:val="00D12FB2"/>
    <w:rsid w:val="00D63916"/>
    <w:rsid w:val="00D73EDD"/>
    <w:rsid w:val="00DC0964"/>
    <w:rsid w:val="00DF3542"/>
    <w:rsid w:val="00E47918"/>
    <w:rsid w:val="00E60523"/>
    <w:rsid w:val="00EF7E8B"/>
    <w:rsid w:val="00F05089"/>
    <w:rsid w:val="00F374E1"/>
    <w:rsid w:val="00F47CFC"/>
    <w:rsid w:val="00FD1DEF"/>
    <w:rsid w:val="469D7AB6"/>
    <w:rsid w:val="7BB7ECCC"/>
    <w:rsid w:val="F9970AEE"/>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tr-TR"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1"/>
    <w:rPr>
      <w:sz w:val="24"/>
      <w:szCs w:val="24"/>
    </w:rPr>
  </w:style>
  <w:style w:type="paragraph" w:styleId="5">
    <w:name w:val="footer"/>
    <w:basedOn w:val="1"/>
    <w:link w:val="13"/>
    <w:unhideWhenUsed/>
    <w:uiPriority w:val="99"/>
    <w:pPr>
      <w:tabs>
        <w:tab w:val="center" w:pos="4536"/>
        <w:tab w:val="right" w:pos="9072"/>
      </w:tabs>
    </w:pPr>
  </w:style>
  <w:style w:type="paragraph" w:styleId="6">
    <w:name w:val="header"/>
    <w:basedOn w:val="1"/>
    <w:link w:val="12"/>
    <w:unhideWhenUsed/>
    <w:uiPriority w:val="99"/>
    <w:pPr>
      <w:tabs>
        <w:tab w:val="center" w:pos="4536"/>
        <w:tab w:val="right" w:pos="9072"/>
      </w:tabs>
    </w:pPr>
  </w:style>
  <w:style w:type="table" w:styleId="7">
    <w:name w:val="Table Grid"/>
    <w:basedOn w:val="3"/>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1"/>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markedcontent"/>
    <w:basedOn w:val="2"/>
    <w:uiPriority w:val="0"/>
  </w:style>
  <w:style w:type="character" w:customStyle="1" w:styleId="12">
    <w:name w:val="Üst Bilgi Char"/>
    <w:basedOn w:val="2"/>
    <w:link w:val="6"/>
    <w:uiPriority w:val="99"/>
    <w:rPr>
      <w:rFonts w:ascii="Times New Roman" w:hAnsi="Times New Roman" w:eastAsia="Times New Roman" w:cs="Times New Roman"/>
      <w:lang w:val="tr-TR"/>
    </w:rPr>
  </w:style>
  <w:style w:type="character" w:customStyle="1" w:styleId="13">
    <w:name w:val="Alt Bilgi Char"/>
    <w:basedOn w:val="2"/>
    <w:link w:val="5"/>
    <w:uiPriority w:val="99"/>
    <w:rPr>
      <w:rFonts w:ascii="Times New Roman" w:hAnsi="Times New Roman" w:eastAsia="Times New Roman" w:cs="Times New Roman"/>
      <w:lang w:val="tr-TR"/>
    </w:rPr>
  </w:style>
  <w:style w:type="table" w:customStyle="1" w:styleId="14">
    <w:name w:val="Tablo Kılavuzu1"/>
    <w:basedOn w:val="3"/>
    <w:uiPriority w:val="39"/>
    <w:pPr>
      <w:widowControl/>
      <w:autoSpaceDE/>
      <w:autoSpaceDN/>
    </w:pPr>
    <w:rPr>
      <w:lang w:val="tr-T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488</Words>
  <Characters>2783</Characters>
  <Lines>23</Lines>
  <Paragraphs>6</Paragraphs>
  <TotalTime>8</TotalTime>
  <ScaleCrop>false</ScaleCrop>
  <LinksUpToDate>false</LinksUpToDate>
  <CharactersWithSpaces>3265</CharactersWithSpaces>
  <Application>WPS Office_6.11.0.8608_F1E327BC-269C-435d-A152-05C5408002CA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2025-10-22T14:44:00Z</dcterms:created>
  <dc:creator>YUNUS EMRE ASLAN</dc:creator>
  <cp:lastModifiedBy>Merve Begüm ENGİN</cp:lastModifiedBy>
  <dcterms:modified xsi:type="dcterms:W3CDTF">2025-10-22T17:05:14Z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2025-09-17T00:00:00Z</vt:filetime>
  </property>
  <property fmtid="{D5CDD505-2E9C-101B-9397-08002B2CF9AE}" pid="3" name="Creator">
    <vt:lpwstr>Mozilla Firefox 142.0.1</vt:lpwstr>
  </property>
  <property fmtid="{D5CDD505-2E9C-101B-9397-08002B2CF9AE}" pid="4" name="Producer">
    <vt:lpwstr>cairo 1.18.0 (https://cairographics.org)</vt:lpwstr>
  </property>
  <property fmtid="{D5CDD505-2E9C-101B-9397-08002B2CF9AE}" pid="5" name="LastSaved">
    <vt:filetime>2025-09-17T00:00:00Z</vt:filetime>
  </property>
  <property fmtid="{D5CDD505-2E9C-101B-9397-08002B2CF9AE}" pid="6" name="KSOProductBuildVer">
    <vt:lpwstr>1033-6.11.0.8608</vt:lpwstr>
  </property>
  <property fmtid="{D5CDD505-2E9C-101B-9397-08002B2CF9AE}" pid="7" name="ICV">
    <vt:lpwstr>2D5DA67F3E8C18F202E4F868D4285707_42</vt:lpwstr>
  </property>
</Properties>
</file>